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Title"/>
      </w:pPr>
      <w:r>
        <w:rPr/>
        <w:t>ANEXO</w:t>
      </w:r>
      <w:r>
        <w:rPr>
          <w:spacing w:val="-4"/>
        </w:rPr>
        <w:t> </w:t>
      </w:r>
      <w:r>
        <w:rPr/>
        <w:t>C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AUTODECLARAÇÃO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PESSOA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DEFICIÊNCIA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tabs>
          <w:tab w:pos="3971" w:val="left" w:leader="none"/>
          <w:tab w:pos="4433" w:val="left" w:leader="none"/>
          <w:tab w:pos="5260" w:val="left" w:leader="none"/>
          <w:tab w:pos="8140" w:val="left" w:leader="none"/>
          <w:tab w:pos="8599" w:val="left" w:leader="none"/>
        </w:tabs>
        <w:spacing w:before="90"/>
        <w:ind w:left="105"/>
      </w:pPr>
      <w:r>
        <w:rPr/>
        <w:t>Eu</w:t>
      </w:r>
      <w:r>
        <w:rPr>
          <w:u w:val="single"/>
        </w:rPr>
        <w:tab/>
      </w:r>
      <w:r>
        <w:rPr/>
        <w:t>,</w:t>
        <w:tab/>
        <w:t>CPF</w:t>
        <w:tab/>
      </w:r>
      <w:r>
        <w:rPr>
          <w:u w:val="single"/>
        </w:rPr>
        <w:t> </w:t>
        <w:tab/>
      </w:r>
      <w:r>
        <w:rPr/>
        <w:t>,</w:t>
        <w:tab/>
        <w:t>RG</w:t>
      </w:r>
    </w:p>
    <w:p>
      <w:pPr>
        <w:pStyle w:val="BodyText"/>
        <w:tabs>
          <w:tab w:pos="3160" w:val="left" w:leader="none"/>
        </w:tabs>
        <w:spacing w:line="360" w:lineRule="auto" w:before="138"/>
        <w:ind w:left="105" w:right="108"/>
      </w:pPr>
      <w:r>
        <w:rPr>
          <w:u w:val="single"/>
        </w:rPr>
        <w:t> </w:t>
        <w:tab/>
      </w:r>
      <w:r>
        <w:rPr>
          <w:spacing w:val="10"/>
        </w:rPr>
        <w:t> </w:t>
      </w:r>
      <w:r>
        <w:rPr/>
        <w:t>tendo</w:t>
      </w:r>
      <w:r>
        <w:rPr>
          <w:spacing w:val="4"/>
        </w:rPr>
        <w:t> </w:t>
      </w:r>
      <w:r>
        <w:rPr/>
        <w:t>sido</w:t>
      </w:r>
      <w:r>
        <w:rPr>
          <w:spacing w:val="4"/>
        </w:rPr>
        <w:t> </w:t>
      </w:r>
      <w:r>
        <w:rPr/>
        <w:t>aprovado</w:t>
      </w:r>
      <w:r>
        <w:rPr>
          <w:spacing w:val="6"/>
        </w:rPr>
        <w:t> </w:t>
      </w:r>
      <w:r>
        <w:rPr/>
        <w:t>(a)</w:t>
      </w:r>
      <w:r>
        <w:rPr>
          <w:spacing w:val="4"/>
        </w:rPr>
        <w:t> </w:t>
      </w:r>
      <w:r>
        <w:rPr/>
        <w:t>e</w:t>
      </w:r>
      <w:r>
        <w:rPr>
          <w:spacing w:val="3"/>
        </w:rPr>
        <w:t> </w:t>
      </w:r>
      <w:r>
        <w:rPr/>
        <w:t>classificado</w:t>
      </w:r>
      <w:r>
        <w:rPr>
          <w:spacing w:val="7"/>
        </w:rPr>
        <w:t> </w:t>
      </w:r>
      <w:r>
        <w:rPr/>
        <w:t>(a)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/>
        <w:t>Processo</w:t>
      </w:r>
      <w:r>
        <w:rPr>
          <w:spacing w:val="-57"/>
        </w:rPr>
        <w:t> </w:t>
      </w:r>
      <w:r>
        <w:rPr/>
        <w:t>Seletivo,</w:t>
      </w:r>
      <w:r>
        <w:rPr>
          <w:spacing w:val="8"/>
        </w:rPr>
        <w:t> </w:t>
      </w:r>
      <w:r>
        <w:rPr/>
        <w:t>nos</w:t>
      </w:r>
      <w:r>
        <w:rPr>
          <w:spacing w:val="7"/>
        </w:rPr>
        <w:t> </w:t>
      </w:r>
      <w:r>
        <w:rPr/>
        <w:t>termos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Edital</w:t>
      </w:r>
      <w:r>
        <w:rPr>
          <w:spacing w:val="13"/>
        </w:rPr>
        <w:t> </w:t>
      </w:r>
      <w:r>
        <w:rPr>
          <w:b/>
        </w:rPr>
        <w:t>Nº</w:t>
      </w:r>
      <w:r>
        <w:rPr>
          <w:b/>
          <w:spacing w:val="9"/>
        </w:rPr>
        <w:t> </w:t>
      </w:r>
      <w:r>
        <w:rPr/>
        <w:t>03/PPGFONO/UFSC/2023</w:t>
      </w:r>
      <w:r>
        <w:rPr>
          <w:spacing w:val="9"/>
        </w:rPr>
        <w:t> </w:t>
      </w:r>
      <w:r>
        <w:rPr/>
        <w:t>do</w:t>
      </w:r>
      <w:r>
        <w:rPr>
          <w:spacing w:val="7"/>
        </w:rPr>
        <w:t> </w:t>
      </w:r>
      <w:r>
        <w:rPr/>
        <w:t>PPGFONO,</w:t>
      </w:r>
      <w:r>
        <w:rPr>
          <w:spacing w:val="6"/>
        </w:rPr>
        <w:t> </w:t>
      </w:r>
      <w:r>
        <w:rPr/>
        <w:t>para</w:t>
      </w:r>
      <w:r>
        <w:rPr>
          <w:spacing w:val="6"/>
        </w:rPr>
        <w:t> </w:t>
      </w:r>
      <w:r>
        <w:rPr/>
        <w:t>uma</w:t>
      </w:r>
      <w:r>
        <w:rPr>
          <w:spacing w:val="9"/>
        </w:rPr>
        <w:t> </w:t>
      </w:r>
      <w:r>
        <w:rPr/>
        <w:t>das</w:t>
      </w:r>
    </w:p>
    <w:p>
      <w:pPr>
        <w:spacing w:after="0" w:line="360" w:lineRule="auto"/>
        <w:sectPr>
          <w:type w:val="continuous"/>
          <w:pgSz w:w="12240" w:h="15840"/>
          <w:pgMar w:top="1500" w:bottom="280" w:left="1580" w:right="1620"/>
        </w:sectPr>
      </w:pPr>
    </w:p>
    <w:p>
      <w:pPr>
        <w:pStyle w:val="BodyText"/>
        <w:tabs>
          <w:tab w:pos="880" w:val="left" w:leader="none"/>
          <w:tab w:pos="2169" w:val="left" w:leader="none"/>
          <w:tab w:pos="2811" w:val="left" w:leader="none"/>
          <w:tab w:pos="3159" w:val="left" w:leader="none"/>
          <w:tab w:pos="5014" w:val="left" w:leader="none"/>
        </w:tabs>
        <w:ind w:left="105"/>
      </w:pPr>
      <w:r>
        <w:rPr/>
        <w:t>vagas</w:t>
        <w:tab/>
        <w:t>destinadas,</w:t>
        <w:tab/>
        <w:t>para</w:t>
        <w:tab/>
        <w:t>o</w:t>
        <w:tab/>
      </w:r>
      <w:r>
        <w:rPr>
          <w:u w:val="single"/>
        </w:rPr>
        <w:t> </w:t>
        <w:tab/>
      </w:r>
    </w:p>
    <w:p>
      <w:pPr>
        <w:pStyle w:val="BodyText"/>
        <w:spacing w:before="138"/>
        <w:ind w:left="105"/>
      </w:pPr>
      <w:r>
        <w:rPr/>
        <w:t>145/2020/CUn,</w:t>
      </w:r>
    </w:p>
    <w:p>
      <w:pPr>
        <w:pStyle w:val="BodyText"/>
        <w:tabs>
          <w:tab w:pos="1253" w:val="left" w:leader="none"/>
          <w:tab w:pos="1589" w:val="left" w:leader="none"/>
          <w:tab w:pos="2816" w:val="left" w:leader="none"/>
        </w:tabs>
        <w:ind w:left="106"/>
      </w:pPr>
      <w:r>
        <w:rPr/>
        <w:br w:type="column"/>
      </w:r>
      <w:r>
        <w:rPr/>
        <w:t>conforme</w:t>
        <w:tab/>
        <w:t>a</w:t>
        <w:tab/>
        <w:t>Resolução</w:t>
        <w:tab/>
        <w:t>Normativa</w:t>
      </w:r>
    </w:p>
    <w:p>
      <w:pPr>
        <w:spacing w:after="0"/>
        <w:sectPr>
          <w:type w:val="continuous"/>
          <w:pgSz w:w="12240" w:h="15840"/>
          <w:pgMar w:top="1500" w:bottom="280" w:left="1580" w:right="1620"/>
          <w:cols w:num="2" w:equalWidth="0">
            <w:col w:w="5015" w:space="68"/>
            <w:col w:w="39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0" w:lineRule="auto" w:before="90"/>
        <w:ind w:left="105" w:right="111"/>
        <w:jc w:val="both"/>
      </w:pPr>
      <w:r>
        <w:rPr/>
        <w:t>(</w:t>
      </w:r>
      <w:r>
        <w:rPr>
          <w:spacing w:val="1"/>
        </w:rPr>
        <w:t> </w:t>
      </w:r>
      <w:r>
        <w:rPr/>
        <w:t>) DECLARO para o fim específico de atender ao requisito inscrito no Edital do Processo</w:t>
      </w:r>
      <w:r>
        <w:rPr>
          <w:spacing w:val="-57"/>
        </w:rPr>
        <w:t> </w:t>
      </w:r>
      <w:r>
        <w:rPr/>
        <w:t>Seletivo, que</w:t>
      </w:r>
      <w:r>
        <w:rPr>
          <w:spacing w:val="-1"/>
        </w:rPr>
        <w:t> </w:t>
      </w:r>
      <w:r>
        <w:rPr/>
        <w:t>sou pessoa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deficiência.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5" w:right="111"/>
        <w:jc w:val="both"/>
      </w:pPr>
      <w:r>
        <w:rPr/>
        <w:t>(    ) DECLARO que estou ciente de que detectada a falsidade desta declaração sujeito-me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lei,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consequências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9º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Portaria</w:t>
      </w:r>
      <w:r>
        <w:rPr>
          <w:spacing w:val="1"/>
        </w:rPr>
        <w:t> </w:t>
      </w:r>
      <w:r>
        <w:rPr/>
        <w:t>18/2012-MEC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ao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deste processo seletivo.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520" w:val="left" w:leader="none"/>
          <w:tab w:pos="4546" w:val="left" w:leader="none"/>
        </w:tabs>
        <w:spacing w:before="230"/>
        <w:ind w:left="105"/>
        <w:jc w:val="both"/>
      </w:pPr>
      <w:r>
        <w:rPr/>
        <w:t>Florianópolis,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512" w:val="left" w:leader="none"/>
        </w:tabs>
        <w:ind w:left="105"/>
        <w:jc w:val="both"/>
      </w:pPr>
      <w:r>
        <w:rPr/>
        <w:t>Assinatura:</w:t>
      </w:r>
      <w:r>
        <w:rPr>
          <w:spacing w:val="1"/>
        </w:rPr>
        <w:t> </w:t>
      </w:r>
      <w:r>
        <w:rPr>
          <w:u w:val="single"/>
        </w:rPr>
        <w:t> </w:t>
        <w:tab/>
      </w:r>
    </w:p>
    <w:sectPr>
      <w:type w:val="continuous"/>
      <w:pgSz w:w="12240" w:h="15840"/>
      <w:pgMar w:top="1500" w:bottom="280" w:left="15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810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2023-10-05T16:07:25Z</dcterms:created>
  <dcterms:modified xsi:type="dcterms:W3CDTF">2023-10-05T16:07:25Z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2023-10-04T00:00:00Z</vt:filetime>
  </property>
</Properties>
</file>